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/>
      <w:bookmarkStart w:id="0" w:name="_GoBack"/>
      <w:r/>
      <w:bookmarkEnd w:id="0"/>
      <w:r/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Style w:val="744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«О внесении изменений в закон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Алтайского края «О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противодействии коррупции в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Алтайском крае</w:t>
            </w:r>
            <w:r/>
            <w:r>
              <w:rPr>
                <w:rFonts w:eastAsia="Calibri"/>
                <w:bCs/>
                <w:szCs w:val="26"/>
                <w:lang w:eastAsia="en-US"/>
              </w:rPr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»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pStyle w:val="75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bCs/>
          <w:spacing w:val="-4"/>
          <w:szCs w:val="28"/>
        </w:rPr>
      </w:pPr>
      <w:r>
        <w:rPr>
          <w:szCs w:val="28"/>
        </w:rPr>
        <w:t xml:space="preserve">1. </w:t>
      </w:r>
      <w:r>
        <w:rPr>
          <w:spacing w:val="-4"/>
          <w:szCs w:val="28"/>
        </w:rPr>
        <w:t xml:space="preserve">Принять закон Алтайского края </w:t>
      </w:r>
      <w:r>
        <w:rPr>
          <w:rFonts w:eastAsia="Calibri"/>
          <w:bCs/>
          <w:szCs w:val="26"/>
          <w:lang w:eastAsia="en-US"/>
        </w:rPr>
        <w:t xml:space="preserve">«О внесении изменений в закон Алтайского края «О </w:t>
      </w:r>
      <w:r>
        <w:rPr>
          <w:rFonts w:eastAsia="Calibri"/>
          <w:bCs/>
          <w:szCs w:val="26"/>
          <w:lang w:eastAsia="en-US"/>
        </w:rPr>
        <w:t xml:space="preserve">противодействии коррупции в</w:t>
      </w:r>
      <w:r>
        <w:rPr>
          <w:rFonts w:eastAsia="Calibri"/>
          <w:bCs/>
          <w:szCs w:val="26"/>
          <w:lang w:eastAsia="en-US"/>
        </w:rPr>
        <w:t xml:space="preserve"> Алтайском крае</w:t>
      </w:r>
      <w:r/>
      <w:r>
        <w:rPr>
          <w:rFonts w:eastAsia="Calibri"/>
          <w:bCs/>
          <w:szCs w:val="26"/>
          <w:lang w:eastAsia="en-US"/>
        </w:rPr>
      </w:r>
      <w:r>
        <w:rPr>
          <w:rFonts w:eastAsia="Calibri"/>
          <w:bCs/>
          <w:szCs w:val="26"/>
          <w:lang w:eastAsia="en-US"/>
        </w:rPr>
        <w:t xml:space="preserve">»</w:t>
      </w:r>
      <w:r>
        <w:rPr>
          <w:bCs/>
          <w:spacing w:val="-4"/>
          <w:szCs w:val="28"/>
        </w:rPr>
        <w:t xml:space="preserve">.</w:t>
      </w:r>
      <w:r>
        <w:rPr>
          <w:bCs/>
          <w:spacing w:val="-4"/>
          <w:szCs w:val="28"/>
        </w:rPr>
        <w:t xml:space="preserve"> </w:t>
      </w:r>
      <w:r/>
    </w:p>
    <w:p>
      <w:pPr>
        <w:pStyle w:val="75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</w:r>
      <w:r/>
    </w:p>
    <w:p>
      <w:pPr>
        <w:pStyle w:val="75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2. </w:t>
      </w:r>
      <w:r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>
        <w:rPr>
          <w:szCs w:val="28"/>
        </w:rPr>
        <w:t xml:space="preserve">подписания и обнародования в установленном порядке.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</w:pPr>
            <w:r>
              <w:t xml:space="preserve">Председатель Алтайского краевого</w:t>
            </w:r>
            <w:bookmarkStart w:id="1" w:name="sub_16682"/>
            <w:r/>
            <w:r/>
          </w:p>
          <w:p>
            <w:pPr>
              <w:ind w:left="34"/>
            </w:pPr>
            <w:r>
              <w:t xml:space="preserve">Законодательного Собрания </w:t>
            </w:r>
            <w:bookmarkEnd w:id="1"/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right="113"/>
              <w:jc w:val="right"/>
            </w:pPr>
            <w:r>
              <w:t xml:space="preserve">А</w:t>
            </w:r>
            <w:r>
              <w:t xml:space="preserve">.А. Романенко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4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7"/>
    <w:next w:val="73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40"/>
    <w:link w:val="73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7"/>
    <w:next w:val="73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7"/>
    <w:next w:val="73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0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40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7"/>
    <w:next w:val="73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7"/>
    <w:next w:val="73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7"/>
    <w:next w:val="73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7"/>
    <w:next w:val="73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7"/>
    <w:next w:val="73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0"/>
    <w:link w:val="33"/>
    <w:uiPriority w:val="10"/>
    <w:rPr>
      <w:sz w:val="48"/>
      <w:szCs w:val="48"/>
    </w:rPr>
  </w:style>
  <w:style w:type="paragraph" w:styleId="35">
    <w:name w:val="Subtitle"/>
    <w:basedOn w:val="737"/>
    <w:next w:val="73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0"/>
    <w:link w:val="35"/>
    <w:uiPriority w:val="11"/>
    <w:rPr>
      <w:sz w:val="24"/>
      <w:szCs w:val="24"/>
    </w:rPr>
  </w:style>
  <w:style w:type="paragraph" w:styleId="37">
    <w:name w:val="Quote"/>
    <w:basedOn w:val="737"/>
    <w:next w:val="73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7"/>
    <w:next w:val="73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0"/>
    <w:link w:val="745"/>
    <w:uiPriority w:val="99"/>
  </w:style>
  <w:style w:type="character" w:styleId="44">
    <w:name w:val="Footer Char"/>
    <w:basedOn w:val="740"/>
    <w:link w:val="747"/>
    <w:uiPriority w:val="99"/>
  </w:style>
  <w:style w:type="paragraph" w:styleId="45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8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0"/>
    <w:uiPriority w:val="99"/>
    <w:unhideWhenUsed/>
    <w:rPr>
      <w:vertAlign w:val="superscript"/>
    </w:rPr>
  </w:style>
  <w:style w:type="paragraph" w:styleId="177">
    <w:name w:val="endnote text"/>
    <w:basedOn w:val="73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0"/>
    <w:uiPriority w:val="99"/>
    <w:semiHidden/>
    <w:unhideWhenUsed/>
    <w:rPr>
      <w:vertAlign w:val="superscript"/>
    </w:rPr>
  </w:style>
  <w:style w:type="paragraph" w:styleId="180">
    <w:name w:val="toc 1"/>
    <w:basedOn w:val="737"/>
    <w:next w:val="73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7"/>
    <w:next w:val="73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7"/>
    <w:next w:val="73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>
    <w:name w:val="Heading 2"/>
    <w:basedOn w:val="737"/>
    <w:next w:val="737"/>
    <w:link w:val="751"/>
    <w:qFormat/>
    <w:pPr>
      <w:jc w:val="center"/>
      <w:keepNext/>
      <w:outlineLvl w:val="1"/>
    </w:pPr>
    <w:rPr>
      <w:b/>
      <w:spacing w:val="80"/>
      <w:sz w:val="36"/>
    </w:rPr>
  </w:style>
  <w:style w:type="paragraph" w:styleId="739">
    <w:name w:val="Heading 5"/>
    <w:basedOn w:val="737"/>
    <w:next w:val="737"/>
    <w:link w:val="74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5 Знак"/>
    <w:basedOn w:val="740"/>
    <w:link w:val="73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4">
    <w:name w:val="Table Grid"/>
    <w:basedOn w:val="7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7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Footer"/>
    <w:basedOn w:val="737"/>
    <w:link w:val="7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9">
    <w:name w:val="Balloon Text"/>
    <w:basedOn w:val="737"/>
    <w:link w:val="7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0" w:customStyle="1">
    <w:name w:val="Текст выноски Знак"/>
    <w:basedOn w:val="740"/>
    <w:link w:val="74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51" w:customStyle="1">
    <w:name w:val="Заголовок 2 Знак"/>
    <w:basedOn w:val="740"/>
    <w:link w:val="73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2">
    <w:name w:val="Placeholder Text"/>
    <w:basedOn w:val="740"/>
    <w:uiPriority w:val="99"/>
    <w:semiHidden/>
    <w:rPr>
      <w:color w:val="808080"/>
    </w:rPr>
  </w:style>
  <w:style w:type="paragraph" w:styleId="753" w:customStyle="1">
    <w:name w:val="Прижатый влево"/>
    <w:basedOn w:val="737"/>
    <w:next w:val="737"/>
    <w:rPr>
      <w:rFonts w:ascii="Arial" w:hAnsi="Arial" w:cs="Arial"/>
      <w:sz w:val="20"/>
    </w:rPr>
  </w:style>
  <w:style w:type="paragraph" w:styleId="754" w:customStyle="1">
    <w:name w:val="Текст (лев. подпись)"/>
    <w:basedOn w:val="737"/>
    <w:next w:val="737"/>
    <w:pPr>
      <w:widowControl w:val="off"/>
    </w:pPr>
    <w:rPr>
      <w:rFonts w:ascii="Arial" w:hAnsi="Arial"/>
      <w:sz w:val="20"/>
    </w:rPr>
  </w:style>
  <w:style w:type="paragraph" w:styleId="755" w:customStyle="1">
    <w:name w:val="Текст (прав. подпись)"/>
    <w:basedOn w:val="737"/>
    <w:next w:val="737"/>
    <w:pPr>
      <w:jc w:val="right"/>
      <w:widowControl w:val="off"/>
    </w:pPr>
    <w:rPr>
      <w:rFonts w:ascii="Arial" w:hAnsi="Arial"/>
      <w:sz w:val="20"/>
    </w:rPr>
  </w:style>
  <w:style w:type="paragraph" w:styleId="756">
    <w:name w:val="List Paragraph"/>
    <w:basedOn w:val="7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2022-10-05T10:18:00Z</dcterms:created>
  <dcterms:modified xsi:type="dcterms:W3CDTF">2023-03-09T04:43:08Z</dcterms:modified>
</cp:coreProperties>
</file>